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C7" w:rsidRPr="004C13C7" w:rsidRDefault="004C13C7" w:rsidP="004C13C7">
      <w:pPr>
        <w:spacing w:before="100" w:beforeAutospacing="1" w:after="100" w:afterAutospacing="1"/>
        <w:rPr>
          <w:rFonts w:ascii="Times New Roman" w:eastAsia="Times New Roman" w:hAnsi="Times New Roman" w:cs="Times New Roman"/>
          <w:lang w:eastAsia="nl-NL"/>
        </w:rPr>
      </w:pPr>
      <w:r w:rsidRPr="004C13C7">
        <w:rPr>
          <w:rFonts w:ascii="Calibri" w:eastAsia="Times New Roman" w:hAnsi="Calibri" w:cs="Calibri"/>
          <w:sz w:val="36"/>
          <w:szCs w:val="36"/>
          <w:lang w:eastAsia="nl-NL"/>
        </w:rPr>
        <w:t xml:space="preserve">Privacy statement </w:t>
      </w:r>
      <w:proofErr w:type="gramStart"/>
      <w:r>
        <w:rPr>
          <w:rFonts w:ascii="Calibri" w:eastAsia="Times New Roman" w:hAnsi="Calibri" w:cs="Calibri"/>
          <w:sz w:val="36"/>
          <w:szCs w:val="36"/>
          <w:lang w:eastAsia="nl-NL"/>
        </w:rPr>
        <w:t>VDM advocatuur</w:t>
      </w:r>
      <w:proofErr w:type="gramEnd"/>
      <w:r w:rsidRPr="004C13C7">
        <w:rPr>
          <w:rFonts w:ascii="Calibri" w:eastAsia="Times New Roman" w:hAnsi="Calibri" w:cs="Calibri"/>
          <w:sz w:val="36"/>
          <w:szCs w:val="36"/>
          <w:lang w:eastAsia="nl-NL"/>
        </w:rPr>
        <w:t xml:space="preserve"> </w:t>
      </w:r>
    </w:p>
    <w:p w:rsidR="004C13C7" w:rsidRPr="004C13C7" w:rsidRDefault="004C13C7" w:rsidP="004C13C7">
      <w:pPr>
        <w:spacing w:before="100" w:beforeAutospacing="1" w:after="100" w:afterAutospacing="1"/>
        <w:rPr>
          <w:rFonts w:ascii="Times New Roman" w:eastAsia="Times New Roman" w:hAnsi="Times New Roman" w:cs="Times New Roman"/>
          <w:lang w:eastAsia="nl-NL"/>
        </w:rPr>
      </w:pP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staat voor deskundigheid en dienstverlening met aandacht. Daarbij hoort ook de zorg voor de bescherming van je persoonsgegevens. </w:t>
      </w:r>
    </w:p>
    <w:p w:rsidR="004C13C7" w:rsidRPr="004C13C7" w:rsidRDefault="004C13C7" w:rsidP="004C13C7">
      <w:pPr>
        <w:spacing w:before="100" w:beforeAutospacing="1" w:after="100" w:afterAutospacing="1"/>
        <w:rPr>
          <w:rFonts w:ascii="Times New Roman" w:eastAsia="Times New Roman" w:hAnsi="Times New Roman" w:cs="Times New Roman"/>
          <w:lang w:eastAsia="nl-NL"/>
        </w:rPr>
      </w:pP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houdt zich aan alle wettelijke voorschriften met betrekking tot de bescherming van persoonsgegevens, waaronder de Algemene Verordening Gegevensbescherming (AVG). </w:t>
      </w:r>
    </w:p>
    <w:p w:rsidR="004C13C7" w:rsidRPr="004C13C7" w:rsidRDefault="004C13C7" w:rsidP="004C13C7">
      <w:pPr>
        <w:spacing w:before="100" w:beforeAutospacing="1" w:after="100" w:afterAutospacing="1"/>
        <w:rPr>
          <w:rFonts w:ascii="Times New Roman" w:eastAsia="Times New Roman" w:hAnsi="Times New Roman" w:cs="Times New Roman"/>
          <w:lang w:eastAsia="nl-NL"/>
        </w:rPr>
      </w:pPr>
      <w:r w:rsidRPr="004C13C7">
        <w:rPr>
          <w:rFonts w:ascii="Calibri" w:eastAsia="Times New Roman" w:hAnsi="Calibri" w:cs="Calibri"/>
          <w:lang w:eastAsia="nl-NL"/>
        </w:rPr>
        <w:t xml:space="preserve">In dit privacy statement kun je lezen hoe </w:t>
      </w: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omgaat met je persoonsgegevens. </w:t>
      </w:r>
    </w:p>
    <w:p w:rsidR="004C13C7" w:rsidRPr="004C13C7" w:rsidRDefault="004C13C7" w:rsidP="004C13C7">
      <w:pPr>
        <w:spacing w:before="100" w:beforeAutospacing="1" w:after="100" w:afterAutospacing="1"/>
        <w:rPr>
          <w:rFonts w:ascii="Times New Roman" w:eastAsia="Times New Roman" w:hAnsi="Times New Roman" w:cs="Times New Roman"/>
          <w:lang w:eastAsia="nl-NL"/>
        </w:rPr>
      </w:pPr>
      <w:r w:rsidRPr="004C13C7">
        <w:rPr>
          <w:rFonts w:ascii="Calibri" w:eastAsia="Times New Roman" w:hAnsi="Calibri" w:cs="Calibri"/>
          <w:b/>
          <w:bCs/>
          <w:lang w:eastAsia="nl-NL"/>
        </w:rPr>
        <w:t xml:space="preserve">Voor wie geldt dit privacy statement? </w:t>
      </w:r>
    </w:p>
    <w:p w:rsidR="004C13C7" w:rsidRPr="004C13C7" w:rsidRDefault="004C13C7" w:rsidP="004C13C7">
      <w:pPr>
        <w:spacing w:before="100" w:beforeAutospacing="1" w:after="100" w:afterAutospacing="1"/>
        <w:rPr>
          <w:rFonts w:ascii="Times New Roman" w:eastAsia="Times New Roman" w:hAnsi="Times New Roman" w:cs="Times New Roman"/>
          <w:lang w:eastAsia="nl-NL"/>
        </w:rPr>
      </w:pPr>
      <w:r w:rsidRPr="004C13C7">
        <w:rPr>
          <w:rFonts w:ascii="Calibri" w:eastAsia="Times New Roman" w:hAnsi="Calibri" w:cs="Calibri"/>
          <w:lang w:eastAsia="nl-NL"/>
        </w:rPr>
        <w:t>Dit privacy statement is van toepassing op bezoekers van de website, (</w:t>
      </w:r>
      <w:proofErr w:type="spellStart"/>
      <w:r w:rsidRPr="004C13C7">
        <w:rPr>
          <w:rFonts w:ascii="Calibri" w:eastAsia="Times New Roman" w:hAnsi="Calibri" w:cs="Calibri"/>
          <w:lang w:eastAsia="nl-NL"/>
        </w:rPr>
        <w:t>potentiële</w:t>
      </w:r>
      <w:proofErr w:type="spellEnd"/>
      <w:r w:rsidRPr="004C13C7">
        <w:rPr>
          <w:rFonts w:ascii="Calibri" w:eastAsia="Times New Roman" w:hAnsi="Calibri" w:cs="Calibri"/>
          <w:lang w:eastAsia="nl-NL"/>
        </w:rPr>
        <w:t xml:space="preserve">) </w:t>
      </w:r>
      <w:proofErr w:type="spellStart"/>
      <w:r w:rsidRPr="004C13C7">
        <w:rPr>
          <w:rFonts w:ascii="Calibri" w:eastAsia="Times New Roman" w:hAnsi="Calibri" w:cs="Calibri"/>
          <w:lang w:eastAsia="nl-NL"/>
        </w:rPr>
        <w:t>cliënten</w:t>
      </w:r>
      <w:proofErr w:type="spellEnd"/>
      <w:r w:rsidRPr="004C13C7">
        <w:rPr>
          <w:rFonts w:ascii="Calibri" w:eastAsia="Times New Roman" w:hAnsi="Calibri" w:cs="Calibri"/>
          <w:lang w:eastAsia="nl-NL"/>
        </w:rPr>
        <w:t xml:space="preserve">, personen die contact opnemen met </w:t>
      </w: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en personen die betrokken zijn bij de juridische dienstverlening van </w:t>
      </w:r>
      <w:r>
        <w:rPr>
          <w:rFonts w:ascii="Calibri" w:eastAsia="Times New Roman" w:hAnsi="Calibri" w:cs="Calibri"/>
          <w:lang w:eastAsia="nl-NL"/>
        </w:rPr>
        <w:t>VDM advocatuur</w:t>
      </w:r>
      <w:r w:rsidRPr="004C13C7">
        <w:rPr>
          <w:rFonts w:ascii="Calibri" w:eastAsia="Times New Roman" w:hAnsi="Calibri" w:cs="Calibri"/>
          <w:lang w:eastAsia="nl-NL"/>
        </w:rPr>
        <w:t xml:space="preserve">.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r w:rsidRPr="004C13C7">
        <w:rPr>
          <w:rFonts w:ascii="Calibri" w:eastAsia="Times New Roman" w:hAnsi="Calibri" w:cs="Calibri"/>
          <w:b/>
          <w:bCs/>
          <w:lang w:eastAsia="nl-NL"/>
        </w:rPr>
        <w:t xml:space="preserve">Welke persoonsgegevens verwerkt </w:t>
      </w:r>
      <w:proofErr w:type="gramStart"/>
      <w:r>
        <w:rPr>
          <w:rFonts w:ascii="Calibri" w:eastAsia="Times New Roman" w:hAnsi="Calibri" w:cs="Calibri"/>
          <w:b/>
          <w:bCs/>
          <w:lang w:eastAsia="nl-NL"/>
        </w:rPr>
        <w:t>VDM advocatuur</w:t>
      </w:r>
      <w:proofErr w:type="gramEnd"/>
      <w:r w:rsidRPr="004C13C7">
        <w:rPr>
          <w:rFonts w:ascii="Calibri" w:eastAsia="Times New Roman" w:hAnsi="Calibri" w:cs="Calibri"/>
          <w:b/>
          <w:bCs/>
          <w:lang w:eastAsia="nl-NL"/>
        </w:rPr>
        <w:t xml:space="preserve">?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verwerkt de persoonsgegevens die door jou aan haar zijn verstrekt, persoonsgegevens die zijn gegene</w:t>
      </w:r>
      <w:r w:rsidR="00607CA3">
        <w:rPr>
          <w:rFonts w:ascii="Calibri" w:eastAsia="Times New Roman" w:hAnsi="Calibri" w:cs="Calibri"/>
          <w:lang w:eastAsia="nl-NL"/>
        </w:rPr>
        <w:t>re</w:t>
      </w:r>
      <w:bookmarkStart w:id="0" w:name="_GoBack"/>
      <w:bookmarkEnd w:id="0"/>
      <w:r w:rsidRPr="004C13C7">
        <w:rPr>
          <w:rFonts w:ascii="Calibri" w:eastAsia="Times New Roman" w:hAnsi="Calibri" w:cs="Calibri"/>
          <w:lang w:eastAsia="nl-NL"/>
        </w:rPr>
        <w:t xml:space="preserve">erd door een bezoek aan de website of die zijn ontleend aan sociale media. Concreet gaat het om de navolgende persoonsgegevens: </w:t>
      </w:r>
    </w:p>
    <w:p w:rsidR="004C13C7" w:rsidRPr="004C13C7" w:rsidRDefault="004C13C7" w:rsidP="004C13C7">
      <w:pPr>
        <w:numPr>
          <w:ilvl w:val="0"/>
          <w:numId w:val="1"/>
        </w:numPr>
        <w:shd w:val="clear" w:color="auto" w:fill="FFFFFF"/>
        <w:spacing w:before="100" w:beforeAutospacing="1" w:after="100" w:afterAutospacing="1"/>
        <w:rPr>
          <w:rFonts w:ascii="SymbolMT" w:eastAsia="Times New Roman" w:hAnsi="SymbolMT" w:cs="Times New Roman"/>
          <w:lang w:eastAsia="nl-NL"/>
        </w:rPr>
      </w:pPr>
      <w:proofErr w:type="gramStart"/>
      <w:r w:rsidRPr="004C13C7">
        <w:rPr>
          <w:rFonts w:ascii="Calibri" w:eastAsia="Times New Roman" w:hAnsi="Calibri" w:cs="Calibri"/>
          <w:lang w:eastAsia="nl-NL"/>
        </w:rPr>
        <w:t>NAW gegevens</w:t>
      </w:r>
      <w:proofErr w:type="gramEnd"/>
      <w:r w:rsidRPr="004C13C7">
        <w:rPr>
          <w:rFonts w:ascii="Calibri" w:eastAsia="Times New Roman" w:hAnsi="Calibri" w:cs="Calibri"/>
          <w:lang w:eastAsia="nl-NL"/>
        </w:rPr>
        <w:t xml:space="preserve">, e-mail adres, geslacht, geboortedatum </w:t>
      </w:r>
    </w:p>
    <w:p w:rsidR="004C13C7" w:rsidRPr="004C13C7" w:rsidRDefault="004C13C7" w:rsidP="004C13C7">
      <w:pPr>
        <w:numPr>
          <w:ilvl w:val="0"/>
          <w:numId w:val="1"/>
        </w:numPr>
        <w:shd w:val="clear" w:color="auto" w:fill="FFFFFF"/>
        <w:spacing w:before="100" w:beforeAutospacing="1" w:after="100" w:afterAutospacing="1"/>
        <w:rPr>
          <w:rFonts w:ascii="SymbolMT" w:eastAsia="Times New Roman" w:hAnsi="SymbolMT" w:cs="Times New Roman"/>
          <w:lang w:eastAsia="nl-NL"/>
        </w:rPr>
      </w:pPr>
      <w:proofErr w:type="spellStart"/>
      <w:r w:rsidRPr="004C13C7">
        <w:rPr>
          <w:rFonts w:ascii="Calibri" w:eastAsia="Times New Roman" w:hAnsi="Calibri" w:cs="Calibri"/>
          <w:lang w:eastAsia="nl-NL"/>
        </w:rPr>
        <w:t>Cliëntnummer</w:t>
      </w:r>
      <w:proofErr w:type="spellEnd"/>
      <w:r w:rsidRPr="004C13C7">
        <w:rPr>
          <w:rFonts w:ascii="Calibri" w:eastAsia="Times New Roman" w:hAnsi="Calibri" w:cs="Calibri"/>
          <w:lang w:eastAsia="nl-NL"/>
        </w:rPr>
        <w:t xml:space="preserve">, dossiernummer en factuurnummer </w:t>
      </w:r>
    </w:p>
    <w:p w:rsidR="004C13C7" w:rsidRPr="004C13C7" w:rsidRDefault="004C13C7" w:rsidP="004C13C7">
      <w:pPr>
        <w:numPr>
          <w:ilvl w:val="0"/>
          <w:numId w:val="1"/>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Persoonsgegevens die nodig zijn om je zaak te behandelen </w:t>
      </w:r>
    </w:p>
    <w:p w:rsidR="004C13C7" w:rsidRPr="004C13C7" w:rsidRDefault="004C13C7" w:rsidP="004C13C7">
      <w:pPr>
        <w:numPr>
          <w:ilvl w:val="0"/>
          <w:numId w:val="1"/>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IP-adres en surfgedrag bij een bezoek aan de website </w:t>
      </w:r>
    </w:p>
    <w:p w:rsidR="004C13C7" w:rsidRPr="004C13C7" w:rsidRDefault="004C13C7" w:rsidP="004C13C7">
      <w:pPr>
        <w:numPr>
          <w:ilvl w:val="0"/>
          <w:numId w:val="1"/>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Persoonsgegevens verkregen uit het handelsregister van de Kamer van Koophandel en andere openbare registers </w:t>
      </w:r>
    </w:p>
    <w:p w:rsidR="004C13C7" w:rsidRPr="004C13C7" w:rsidRDefault="004C13C7" w:rsidP="004C13C7">
      <w:pPr>
        <w:numPr>
          <w:ilvl w:val="0"/>
          <w:numId w:val="1"/>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Persoonsgegevens ontleend aan sociale media en websites </w:t>
      </w:r>
    </w:p>
    <w:p w:rsidR="004C13C7" w:rsidRPr="004C13C7" w:rsidRDefault="004C13C7" w:rsidP="004C13C7">
      <w:pPr>
        <w:numPr>
          <w:ilvl w:val="0"/>
          <w:numId w:val="1"/>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Persoonsgegevens met betrekking tot de facturatie </w:t>
      </w:r>
    </w:p>
    <w:p w:rsidR="004C13C7" w:rsidRPr="004C13C7" w:rsidRDefault="004C13C7" w:rsidP="004C13C7">
      <w:pPr>
        <w:numPr>
          <w:ilvl w:val="0"/>
          <w:numId w:val="1"/>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Inzage in of kopie van identiteitsbewijs (dit laatste alleen indien wettelijk verplicht) </w:t>
      </w:r>
    </w:p>
    <w:p w:rsidR="004C13C7" w:rsidRPr="004C13C7" w:rsidRDefault="004C13C7" w:rsidP="004C13C7">
      <w:pPr>
        <w:numPr>
          <w:ilvl w:val="0"/>
          <w:numId w:val="1"/>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In sommige gevallen bijzondere persoonsgegevens met betrekking tot ras,</w:t>
      </w:r>
      <w:r>
        <w:rPr>
          <w:rFonts w:ascii="Calibri" w:eastAsia="Times New Roman" w:hAnsi="Calibri" w:cs="Calibri"/>
          <w:lang w:eastAsia="nl-NL"/>
        </w:rPr>
        <w:t xml:space="preserve"> </w:t>
      </w:r>
      <w:r w:rsidRPr="004C13C7">
        <w:rPr>
          <w:rFonts w:ascii="Calibri" w:eastAsia="Times New Roman" w:hAnsi="Calibri" w:cs="Calibri"/>
          <w:lang w:eastAsia="nl-NL"/>
        </w:rPr>
        <w:t xml:space="preserve">gezondheid, lidmaatschap vakbond, godsdienst of persoonsgegevens met betrekking tot seksueel gedrag of seksuele gerichtheid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r w:rsidRPr="004C13C7">
        <w:rPr>
          <w:rFonts w:ascii="Calibri" w:eastAsia="Times New Roman" w:hAnsi="Calibri" w:cs="Calibri"/>
          <w:b/>
          <w:bCs/>
          <w:lang w:eastAsia="nl-NL"/>
        </w:rPr>
        <w:t xml:space="preserve">Waarom verwerkt </w:t>
      </w:r>
      <w:proofErr w:type="gramStart"/>
      <w:r>
        <w:rPr>
          <w:rFonts w:ascii="Calibri" w:eastAsia="Times New Roman" w:hAnsi="Calibri" w:cs="Calibri"/>
          <w:b/>
          <w:bCs/>
          <w:lang w:eastAsia="nl-NL"/>
        </w:rPr>
        <w:t>VDM advocatuur</w:t>
      </w:r>
      <w:proofErr w:type="gramEnd"/>
      <w:r w:rsidRPr="004C13C7">
        <w:rPr>
          <w:rFonts w:ascii="Calibri" w:eastAsia="Times New Roman" w:hAnsi="Calibri" w:cs="Calibri"/>
          <w:b/>
          <w:bCs/>
          <w:lang w:eastAsia="nl-NL"/>
        </w:rPr>
        <w:t xml:space="preserve"> je persoonsgegevens en wat is de welke wettelijke grondslag?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verwerkt je persoonsgegevens voor de volgende doeleinden en op grond van de hieronder vermelde wettelijke grondslag: </w:t>
      </w:r>
    </w:p>
    <w:p w:rsidR="004C13C7" w:rsidRPr="004C13C7" w:rsidRDefault="004C13C7" w:rsidP="004C13C7">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4C13C7">
        <w:rPr>
          <w:rFonts w:ascii="Calibri" w:eastAsia="Times New Roman" w:hAnsi="Calibri" w:cs="Calibri"/>
          <w:lang w:eastAsia="nl-NL"/>
        </w:rPr>
        <w:t xml:space="preserve">Communicatie met jou of derden wanneer dit nodig is voor de behandeling van de zaak. De grondslagen zijn: uitvoering van de overeenkomst tot dienstverlening, </w:t>
      </w:r>
    </w:p>
    <w:p w:rsidR="004C13C7" w:rsidRPr="004C13C7" w:rsidRDefault="004C13C7" w:rsidP="004C13C7">
      <w:pPr>
        <w:rPr>
          <w:rFonts w:ascii="Times New Roman" w:eastAsia="Times New Roman" w:hAnsi="Times New Roman" w:cs="Times New Roman"/>
          <w:lang w:eastAsia="nl-NL"/>
        </w:rPr>
      </w:pPr>
      <w:r w:rsidRPr="004C13C7">
        <w:rPr>
          <w:rFonts w:ascii="Times New Roman" w:eastAsia="Times New Roman" w:hAnsi="Times New Roman" w:cs="Times New Roman"/>
          <w:lang w:eastAsia="nl-NL"/>
        </w:rPr>
        <w:fldChar w:fldCharType="begin"/>
      </w:r>
      <w:r w:rsidRPr="004C13C7">
        <w:rPr>
          <w:rFonts w:ascii="Times New Roman" w:eastAsia="Times New Roman" w:hAnsi="Times New Roman" w:cs="Times New Roman"/>
          <w:lang w:eastAsia="nl-NL"/>
        </w:rPr>
        <w:instrText xml:space="preserve"> INCLUDEPICTURE "/var/folders/kd/jmxwc6rn33z7ztkk8jd9zxl80000gn/T/com.microsoft.Word/WebArchiveCopyPasteTempFiles/page1image1594704" \* MERGEFORMATINET </w:instrText>
      </w:r>
      <w:r w:rsidRPr="004C13C7">
        <w:rPr>
          <w:rFonts w:ascii="Times New Roman" w:eastAsia="Times New Roman" w:hAnsi="Times New Roman" w:cs="Times New Roman"/>
          <w:lang w:eastAsia="nl-NL"/>
        </w:rPr>
        <w:fldChar w:fldCharType="separate"/>
      </w:r>
      <w:r w:rsidRPr="004C13C7">
        <w:rPr>
          <w:rFonts w:ascii="Times New Roman" w:eastAsia="Times New Roman" w:hAnsi="Times New Roman" w:cs="Times New Roman"/>
          <w:noProof/>
          <w:lang w:eastAsia="nl-NL"/>
        </w:rPr>
        <w:drawing>
          <wp:inline distT="0" distB="0" distL="0" distR="0">
            <wp:extent cx="5562600" cy="363855"/>
            <wp:effectExtent l="0" t="0" r="0" b="0"/>
            <wp:docPr id="3" name="Afbeelding 3" descr="page1image159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5947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363855"/>
                    </a:xfrm>
                    <a:prstGeom prst="rect">
                      <a:avLst/>
                    </a:prstGeom>
                    <a:noFill/>
                    <a:ln>
                      <a:noFill/>
                    </a:ln>
                  </pic:spPr>
                </pic:pic>
              </a:graphicData>
            </a:graphic>
          </wp:inline>
        </w:drawing>
      </w:r>
      <w:r w:rsidRPr="004C13C7">
        <w:rPr>
          <w:rFonts w:ascii="Times New Roman" w:eastAsia="Times New Roman" w:hAnsi="Times New Roman" w:cs="Times New Roman"/>
          <w:lang w:eastAsia="nl-NL"/>
        </w:rPr>
        <w:fldChar w:fldCharType="end"/>
      </w:r>
    </w:p>
    <w:p w:rsidR="004C13C7" w:rsidRPr="004C13C7" w:rsidRDefault="004C13C7" w:rsidP="004C13C7">
      <w:pPr>
        <w:pStyle w:val="Lijstalinea"/>
        <w:spacing w:before="100" w:beforeAutospacing="1" w:after="100" w:afterAutospacing="1"/>
        <w:rPr>
          <w:rFonts w:ascii="Times New Roman" w:eastAsia="Times New Roman" w:hAnsi="Times New Roman" w:cs="Times New Roman"/>
          <w:lang w:eastAsia="nl-NL"/>
        </w:rPr>
      </w:pPr>
      <w:proofErr w:type="gramStart"/>
      <w:r w:rsidRPr="004C13C7">
        <w:rPr>
          <w:rFonts w:ascii="Calibri" w:eastAsia="Times New Roman" w:hAnsi="Calibri" w:cs="Calibri"/>
          <w:lang w:eastAsia="nl-NL"/>
        </w:rPr>
        <w:lastRenderedPageBreak/>
        <w:t>gerechtvaardigde</w:t>
      </w:r>
      <w:proofErr w:type="gramEnd"/>
      <w:r w:rsidRPr="004C13C7">
        <w:rPr>
          <w:rFonts w:ascii="Calibri" w:eastAsia="Times New Roman" w:hAnsi="Calibri" w:cs="Calibri"/>
          <w:lang w:eastAsia="nl-NL"/>
        </w:rPr>
        <w:t xml:space="preserve"> belangen van VDM advocatuur (organisatorisch en financieel management, goede dienstverlening) en jouw toestemming</w:t>
      </w:r>
    </w:p>
    <w:p w:rsidR="004C13C7" w:rsidRPr="004C13C7" w:rsidRDefault="004C13C7" w:rsidP="004C13C7">
      <w:pPr>
        <w:pStyle w:val="Lijstalinea"/>
        <w:numPr>
          <w:ilvl w:val="0"/>
          <w:numId w:val="8"/>
        </w:numPr>
        <w:spacing w:before="100" w:beforeAutospacing="1" w:after="100" w:afterAutospacing="1"/>
        <w:ind w:left="709" w:hanging="425"/>
        <w:rPr>
          <w:rFonts w:ascii="Times New Roman" w:eastAsia="Times New Roman" w:hAnsi="Times New Roman" w:cs="Times New Roman"/>
          <w:lang w:eastAsia="nl-NL"/>
        </w:rPr>
      </w:pPr>
      <w:r w:rsidRPr="004C13C7">
        <w:rPr>
          <w:rFonts w:ascii="Calibri" w:eastAsia="Times New Roman" w:hAnsi="Calibri" w:cs="Calibri"/>
          <w:lang w:eastAsia="nl-NL"/>
        </w:rPr>
        <w:t xml:space="preserve">Een goede zorgvuldige behandeling van de zaak die je aan </w:t>
      </w:r>
      <w:proofErr w:type="gramStart"/>
      <w:r w:rsidRPr="004C13C7">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hebt toevertrouwd inclusief eventuele juridische procedures. De grondslagen zijn: uitvoering van de overeenkomst tot dienstverlening, gerechtvaardigde belangen van </w:t>
      </w:r>
      <w:proofErr w:type="gramStart"/>
      <w:r w:rsidRPr="004C13C7">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(goede dienstverlening, organisatorisch en financieel management), wettelijke plicht (fiscale wetgeving en voor advocaten geldende wetgeving zoals de Advocatenwet en de WWFT) en je toestemming</w:t>
      </w:r>
    </w:p>
    <w:p w:rsidR="004C13C7" w:rsidRPr="004C13C7" w:rsidRDefault="004C13C7" w:rsidP="004C13C7">
      <w:pPr>
        <w:pStyle w:val="Lijstalinea"/>
        <w:numPr>
          <w:ilvl w:val="0"/>
          <w:numId w:val="8"/>
        </w:numPr>
        <w:spacing w:before="100" w:beforeAutospacing="1" w:after="100" w:afterAutospacing="1"/>
        <w:ind w:left="709" w:hanging="425"/>
        <w:rPr>
          <w:rFonts w:ascii="Times New Roman" w:eastAsia="Times New Roman" w:hAnsi="Times New Roman" w:cs="Times New Roman"/>
          <w:lang w:eastAsia="nl-NL"/>
        </w:rPr>
      </w:pPr>
      <w:r w:rsidRPr="004C13C7">
        <w:rPr>
          <w:rFonts w:ascii="Calibri" w:eastAsia="Times New Roman" w:hAnsi="Calibri" w:cs="Calibri"/>
          <w:lang w:eastAsia="nl-NL"/>
        </w:rPr>
        <w:t xml:space="preserve">Communicatie met jou over voor jou of voor je bedrijf relevante juridische ontwikkelingen, uitnodigingen voor workshops, seminars etc. De grondslagen zijn uitvoering van de overeenkomst tot dienstverlening en gerechtvaardigde belangen van </w:t>
      </w:r>
      <w:proofErr w:type="gramStart"/>
      <w:r w:rsidRPr="004C13C7">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(marketing en goede dienstverlening) en je toestemming</w:t>
      </w:r>
    </w:p>
    <w:p w:rsidR="004C13C7" w:rsidRPr="004C13C7" w:rsidRDefault="004C13C7" w:rsidP="004C13C7">
      <w:pPr>
        <w:pStyle w:val="Lijstalinea"/>
        <w:numPr>
          <w:ilvl w:val="0"/>
          <w:numId w:val="8"/>
        </w:numPr>
        <w:spacing w:before="100" w:beforeAutospacing="1" w:after="100" w:afterAutospacing="1"/>
        <w:ind w:left="709" w:hanging="425"/>
        <w:rPr>
          <w:rFonts w:ascii="Times New Roman" w:eastAsia="Times New Roman" w:hAnsi="Times New Roman" w:cs="Times New Roman"/>
          <w:lang w:eastAsia="nl-NL"/>
        </w:rPr>
      </w:pPr>
      <w:r w:rsidRPr="004C13C7">
        <w:rPr>
          <w:rFonts w:ascii="Calibri" w:eastAsia="Times New Roman" w:hAnsi="Calibri" w:cs="Calibri"/>
          <w:lang w:eastAsia="nl-NL"/>
        </w:rPr>
        <w:t xml:space="preserve">Bijzondere persoonsgegevens worden alleen verwerkt indien je hiervoor uitdrukkelijk toestemming hebt gegeven of wanneer de verwerking noodzakelijk is voor de instelling, uitoefening of onderbouwing van een rechtsvordering. De grondslagen zijn: uitdrukkelijke toestemming of noodzakelijk voor gerechtelijke procedure.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r w:rsidRPr="004C13C7">
        <w:rPr>
          <w:rFonts w:ascii="Calibri" w:eastAsia="Times New Roman" w:hAnsi="Calibri" w:cs="Calibri"/>
          <w:b/>
          <w:bCs/>
          <w:lang w:eastAsia="nl-NL"/>
        </w:rPr>
        <w:t xml:space="preserve">Deelt </w:t>
      </w:r>
      <w:proofErr w:type="gramStart"/>
      <w:r>
        <w:rPr>
          <w:rFonts w:ascii="Calibri" w:eastAsia="Times New Roman" w:hAnsi="Calibri" w:cs="Calibri"/>
          <w:b/>
          <w:bCs/>
          <w:lang w:eastAsia="nl-NL"/>
        </w:rPr>
        <w:t>VDM advocatuur</w:t>
      </w:r>
      <w:proofErr w:type="gramEnd"/>
      <w:r w:rsidRPr="004C13C7">
        <w:rPr>
          <w:rFonts w:ascii="Calibri" w:eastAsia="Times New Roman" w:hAnsi="Calibri" w:cs="Calibri"/>
          <w:b/>
          <w:bCs/>
          <w:lang w:eastAsia="nl-NL"/>
        </w:rPr>
        <w:t xml:space="preserve"> je persoonsgegevens met derden?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deelt je persoonsgegevens alleen met derden, wanneer dit voor de uitvoering van de dienstverlening noodzakelijk is, wanneer </w:t>
      </w:r>
      <w:r>
        <w:rPr>
          <w:rFonts w:ascii="Calibri" w:eastAsia="Times New Roman" w:hAnsi="Calibri" w:cs="Calibri"/>
          <w:lang w:eastAsia="nl-NL"/>
        </w:rPr>
        <w:t>VDM advocatuur</w:t>
      </w:r>
      <w:r w:rsidRPr="004C13C7">
        <w:rPr>
          <w:rFonts w:ascii="Calibri" w:eastAsia="Times New Roman" w:hAnsi="Calibri" w:cs="Calibri"/>
          <w:lang w:eastAsia="nl-NL"/>
        </w:rPr>
        <w:t xml:space="preserve"> hiervoor een gerechtvaardigd belang heeft of wanneer zij hiertoe op grond van de wet verplicht is. De derden aan wie </w:t>
      </w: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persoonsgegevens doorgeeft zijn: </w:t>
      </w:r>
    </w:p>
    <w:p w:rsidR="004C13C7" w:rsidRPr="004C13C7" w:rsidRDefault="004C13C7" w:rsidP="004C13C7">
      <w:pPr>
        <w:numPr>
          <w:ilvl w:val="0"/>
          <w:numId w:val="3"/>
        </w:numPr>
        <w:shd w:val="clear" w:color="auto" w:fill="FFFFFF"/>
        <w:spacing w:before="100" w:beforeAutospacing="1" w:after="100" w:afterAutospacing="1"/>
        <w:rPr>
          <w:rFonts w:ascii="SymbolMT" w:eastAsia="Times New Roman" w:hAnsi="SymbolMT" w:cs="Times New Roman"/>
          <w:lang w:eastAsia="nl-NL"/>
        </w:rPr>
      </w:pPr>
      <w:proofErr w:type="spellStart"/>
      <w:r w:rsidRPr="004C13C7">
        <w:rPr>
          <w:rFonts w:ascii="Calibri" w:eastAsia="Times New Roman" w:hAnsi="Calibri" w:cs="Calibri"/>
          <w:lang w:eastAsia="nl-NL"/>
        </w:rPr>
        <w:t>Cliënten</w:t>
      </w:r>
      <w:proofErr w:type="spellEnd"/>
      <w:r w:rsidRPr="004C13C7">
        <w:rPr>
          <w:rFonts w:ascii="Calibri" w:eastAsia="Times New Roman" w:hAnsi="Calibri" w:cs="Calibri"/>
          <w:lang w:eastAsia="nl-NL"/>
        </w:rPr>
        <w:t xml:space="preserve"> en derden indien dit nodig is voor de behandeling van de zaak </w:t>
      </w:r>
    </w:p>
    <w:p w:rsidR="004C13C7" w:rsidRPr="004C13C7" w:rsidRDefault="004C13C7" w:rsidP="004C13C7">
      <w:pPr>
        <w:numPr>
          <w:ilvl w:val="0"/>
          <w:numId w:val="3"/>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De </w:t>
      </w:r>
      <w:proofErr w:type="gramStart"/>
      <w:r w:rsidRPr="004C13C7">
        <w:rPr>
          <w:rFonts w:ascii="Calibri" w:eastAsia="Times New Roman" w:hAnsi="Calibri" w:cs="Calibri"/>
          <w:lang w:eastAsia="nl-NL"/>
        </w:rPr>
        <w:t>service provider</w:t>
      </w:r>
      <w:proofErr w:type="gramEnd"/>
      <w:r w:rsidRPr="004C13C7">
        <w:rPr>
          <w:rFonts w:ascii="Calibri" w:eastAsia="Times New Roman" w:hAnsi="Calibri" w:cs="Calibri"/>
          <w:lang w:eastAsia="nl-NL"/>
        </w:rPr>
        <w:t xml:space="preserve"> en ICT diensten voor beveiliging </w:t>
      </w:r>
      <w:proofErr w:type="spellStart"/>
      <w:r w:rsidRPr="004C13C7">
        <w:rPr>
          <w:rFonts w:ascii="Calibri" w:eastAsia="Times New Roman" w:hAnsi="Calibri" w:cs="Calibri"/>
          <w:lang w:eastAsia="nl-NL"/>
        </w:rPr>
        <w:t>etc</w:t>
      </w:r>
      <w:proofErr w:type="spellEnd"/>
      <w:r w:rsidRPr="004C13C7">
        <w:rPr>
          <w:rFonts w:ascii="Calibri" w:eastAsia="Times New Roman" w:hAnsi="Calibri" w:cs="Calibri"/>
          <w:lang w:eastAsia="nl-NL"/>
        </w:rPr>
        <w:t xml:space="preserve"> </w:t>
      </w:r>
    </w:p>
    <w:p w:rsidR="004C13C7" w:rsidRPr="004C13C7" w:rsidRDefault="004C13C7" w:rsidP="004C13C7">
      <w:pPr>
        <w:numPr>
          <w:ilvl w:val="0"/>
          <w:numId w:val="3"/>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Online facturatie beheerder </w:t>
      </w:r>
    </w:p>
    <w:p w:rsidR="004C13C7" w:rsidRPr="004C13C7" w:rsidRDefault="004C13C7" w:rsidP="004C13C7">
      <w:pPr>
        <w:numPr>
          <w:ilvl w:val="0"/>
          <w:numId w:val="3"/>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Postbedrijven/koeriers </w:t>
      </w:r>
    </w:p>
    <w:p w:rsidR="004C13C7" w:rsidRPr="004C13C7" w:rsidRDefault="004C13C7" w:rsidP="004C13C7">
      <w:pPr>
        <w:numPr>
          <w:ilvl w:val="0"/>
          <w:numId w:val="3"/>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Het administratiekantoor die de administratie en jaarrekeningen verzorgt </w:t>
      </w:r>
    </w:p>
    <w:p w:rsidR="004C13C7" w:rsidRPr="004C13C7" w:rsidRDefault="004C13C7" w:rsidP="004C13C7">
      <w:pPr>
        <w:numPr>
          <w:ilvl w:val="0"/>
          <w:numId w:val="3"/>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Rechters en andere instanties in verband met juridische procedures </w:t>
      </w:r>
    </w:p>
    <w:p w:rsidR="004C13C7" w:rsidRPr="004C13C7" w:rsidRDefault="004C13C7" w:rsidP="004C13C7">
      <w:pPr>
        <w:numPr>
          <w:ilvl w:val="0"/>
          <w:numId w:val="3"/>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Overheidsinstanties zoals de fiscus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r w:rsidRPr="004C13C7">
        <w:rPr>
          <w:rFonts w:ascii="Calibri" w:eastAsia="Times New Roman" w:hAnsi="Calibri" w:cs="Calibri"/>
          <w:lang w:eastAsia="nl-NL"/>
        </w:rPr>
        <w:t xml:space="preserve">Wanneer je persoonsgegevens namens </w:t>
      </w: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worden verwerkt door derden die verwerker zijn, draagt </w:t>
      </w:r>
      <w:r>
        <w:rPr>
          <w:rFonts w:ascii="Calibri" w:eastAsia="Times New Roman" w:hAnsi="Calibri" w:cs="Calibri"/>
          <w:lang w:eastAsia="nl-NL"/>
        </w:rPr>
        <w:t>VDM advocatuur</w:t>
      </w:r>
      <w:r w:rsidRPr="004C13C7">
        <w:rPr>
          <w:rFonts w:ascii="Calibri" w:eastAsia="Times New Roman" w:hAnsi="Calibri" w:cs="Calibri"/>
          <w:lang w:eastAsia="nl-NL"/>
        </w:rPr>
        <w:t xml:space="preserve"> zorg voor de afsluiting van verwerkersovereenkomsten om de bescherming van je persoonsgegevens zo veel mogelijk veilig te stellen.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r w:rsidRPr="004C13C7">
        <w:rPr>
          <w:rFonts w:ascii="Calibri" w:eastAsia="Times New Roman" w:hAnsi="Calibri" w:cs="Calibri"/>
          <w:b/>
          <w:bCs/>
          <w:lang w:eastAsia="nl-NL"/>
        </w:rPr>
        <w:t xml:space="preserve">Geeft </w:t>
      </w:r>
      <w:proofErr w:type="gramStart"/>
      <w:r>
        <w:rPr>
          <w:rFonts w:ascii="Calibri" w:eastAsia="Times New Roman" w:hAnsi="Calibri" w:cs="Calibri"/>
          <w:b/>
          <w:bCs/>
          <w:lang w:eastAsia="nl-NL"/>
        </w:rPr>
        <w:t>VDM advocatuur</w:t>
      </w:r>
      <w:proofErr w:type="gramEnd"/>
      <w:r w:rsidRPr="004C13C7">
        <w:rPr>
          <w:rFonts w:ascii="Calibri" w:eastAsia="Times New Roman" w:hAnsi="Calibri" w:cs="Calibri"/>
          <w:b/>
          <w:bCs/>
          <w:lang w:eastAsia="nl-NL"/>
        </w:rPr>
        <w:t xml:space="preserve"> je persoonsgegevens door aan partijen in landen buiten de EER?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geeft je persoonsgegevens alleen door aan landen buiten de EER (Europese Economische Ruimte) wanneer dit nodig is voor de uitvoering van de overeenkomst tot dienstverlening met jou of wanneer dit noodzakelijk is in verband met juridische procedures.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r w:rsidRPr="004C13C7">
        <w:rPr>
          <w:rFonts w:ascii="Calibri" w:eastAsia="Times New Roman" w:hAnsi="Calibri" w:cs="Calibri"/>
          <w:lang w:eastAsia="nl-NL"/>
        </w:rPr>
        <w:t xml:space="preserve">Voor activiteiten met betrekking tot de website zijn mogelijk soms buiten de EER gevestigde dienstverleners betrokken. Wij geven alleen persoonsgegevens door aan partijen die buiten de EER gevestigd zijn, wanneer het betreffende land een adequaat beschermingsniveau </w:t>
      </w:r>
    </w:p>
    <w:p w:rsidR="004C13C7" w:rsidRPr="004C13C7" w:rsidRDefault="004C13C7" w:rsidP="004C13C7">
      <w:pPr>
        <w:spacing w:before="100" w:beforeAutospacing="1" w:after="100" w:afterAutospacing="1"/>
        <w:rPr>
          <w:rFonts w:ascii="Times New Roman" w:eastAsia="Times New Roman" w:hAnsi="Times New Roman" w:cs="Times New Roman"/>
          <w:lang w:eastAsia="nl-NL"/>
        </w:rPr>
      </w:pP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proofErr w:type="gramStart"/>
      <w:r w:rsidRPr="004C13C7">
        <w:rPr>
          <w:rFonts w:ascii="Calibri" w:eastAsia="Times New Roman" w:hAnsi="Calibri" w:cs="Calibri"/>
          <w:lang w:eastAsia="nl-NL"/>
        </w:rPr>
        <w:lastRenderedPageBreak/>
        <w:t>heeft</w:t>
      </w:r>
      <w:proofErr w:type="gramEnd"/>
      <w:r w:rsidRPr="004C13C7">
        <w:rPr>
          <w:rFonts w:ascii="Calibri" w:eastAsia="Times New Roman" w:hAnsi="Calibri" w:cs="Calibri"/>
          <w:lang w:eastAsia="nl-NL"/>
        </w:rPr>
        <w:t xml:space="preserve"> of nadat we met de betreffende partij standaardbepalingen over de bescherming van persoonsgegevens zijn overeengekomen die door de Europese Commissie zijn goedgekeurd.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r w:rsidRPr="004C13C7">
        <w:rPr>
          <w:rFonts w:ascii="Calibri" w:eastAsia="Times New Roman" w:hAnsi="Calibri" w:cs="Calibri"/>
          <w:b/>
          <w:bCs/>
          <w:lang w:eastAsia="nl-NL"/>
        </w:rPr>
        <w:t xml:space="preserve">Hoe lang bewaart </w:t>
      </w:r>
      <w:proofErr w:type="gramStart"/>
      <w:r>
        <w:rPr>
          <w:rFonts w:ascii="Calibri" w:eastAsia="Times New Roman" w:hAnsi="Calibri" w:cs="Calibri"/>
          <w:b/>
          <w:bCs/>
          <w:lang w:eastAsia="nl-NL"/>
        </w:rPr>
        <w:t>VDM advocatuur</w:t>
      </w:r>
      <w:proofErr w:type="gramEnd"/>
      <w:r w:rsidRPr="004C13C7">
        <w:rPr>
          <w:rFonts w:ascii="Calibri" w:eastAsia="Times New Roman" w:hAnsi="Calibri" w:cs="Calibri"/>
          <w:b/>
          <w:bCs/>
          <w:lang w:eastAsia="nl-NL"/>
        </w:rPr>
        <w:t xml:space="preserve"> je persoonsgegevens?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bewaart je persoonsgegevens niet langer dan noodzakelijk: </w:t>
      </w:r>
    </w:p>
    <w:p w:rsidR="004C13C7" w:rsidRPr="004C13C7" w:rsidRDefault="004C13C7" w:rsidP="004C13C7">
      <w:pPr>
        <w:numPr>
          <w:ilvl w:val="0"/>
          <w:numId w:val="4"/>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Gegevens over websitebezoeken worden 6 maanden bewaard </w:t>
      </w:r>
    </w:p>
    <w:p w:rsidR="004C13C7" w:rsidRPr="004C13C7" w:rsidRDefault="004C13C7" w:rsidP="004C13C7">
      <w:pPr>
        <w:numPr>
          <w:ilvl w:val="0"/>
          <w:numId w:val="4"/>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Contactgegevens worden bewaard gedurende de periode dat je </w:t>
      </w:r>
      <w:proofErr w:type="spellStart"/>
      <w:r w:rsidRPr="004C13C7">
        <w:rPr>
          <w:rFonts w:ascii="Calibri" w:eastAsia="Times New Roman" w:hAnsi="Calibri" w:cs="Calibri"/>
          <w:lang w:eastAsia="nl-NL"/>
        </w:rPr>
        <w:t>cliënt</w:t>
      </w:r>
      <w:proofErr w:type="spellEnd"/>
      <w:r w:rsidRPr="004C13C7">
        <w:rPr>
          <w:rFonts w:ascii="Calibri" w:eastAsia="Times New Roman" w:hAnsi="Calibri" w:cs="Calibri"/>
          <w:lang w:eastAsia="nl-NL"/>
        </w:rPr>
        <w:t xml:space="preserve"> bent tot 5 jaar </w:t>
      </w:r>
    </w:p>
    <w:p w:rsidR="004C13C7" w:rsidRPr="004C13C7" w:rsidRDefault="004C13C7" w:rsidP="004C13C7">
      <w:pPr>
        <w:shd w:val="clear" w:color="auto" w:fill="FFFFFF"/>
        <w:spacing w:before="100" w:beforeAutospacing="1" w:after="100" w:afterAutospacing="1"/>
        <w:ind w:left="720"/>
        <w:rPr>
          <w:rFonts w:ascii="SymbolMT" w:eastAsia="Times New Roman" w:hAnsi="SymbolMT" w:cs="Times New Roman"/>
          <w:lang w:eastAsia="nl-NL"/>
        </w:rPr>
      </w:pPr>
      <w:proofErr w:type="gramStart"/>
      <w:r w:rsidRPr="004C13C7">
        <w:rPr>
          <w:rFonts w:ascii="Calibri" w:eastAsia="Times New Roman" w:hAnsi="Calibri" w:cs="Calibri"/>
          <w:lang w:eastAsia="nl-NL"/>
        </w:rPr>
        <w:t>daarna</w:t>
      </w:r>
      <w:proofErr w:type="gramEnd"/>
      <w:r w:rsidRPr="004C13C7">
        <w:rPr>
          <w:rFonts w:ascii="Calibri" w:eastAsia="Times New Roman" w:hAnsi="Calibri" w:cs="Calibri"/>
          <w:lang w:eastAsia="nl-NL"/>
        </w:rPr>
        <w:t xml:space="preserve"> (wettelijke bewaartermijn) </w:t>
      </w:r>
    </w:p>
    <w:p w:rsidR="004C13C7" w:rsidRPr="004C13C7" w:rsidRDefault="004C13C7" w:rsidP="004C13C7">
      <w:pPr>
        <w:numPr>
          <w:ilvl w:val="0"/>
          <w:numId w:val="4"/>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Persoonsgegevens m.b.t. zaken worden tot 5 jaar na afsluiting van de zaak bewaard </w:t>
      </w:r>
    </w:p>
    <w:p w:rsidR="004C13C7" w:rsidRPr="004C13C7" w:rsidRDefault="004C13C7" w:rsidP="004C13C7">
      <w:pPr>
        <w:shd w:val="clear" w:color="auto" w:fill="FFFFFF"/>
        <w:spacing w:before="100" w:beforeAutospacing="1" w:after="100" w:afterAutospacing="1"/>
        <w:ind w:left="720"/>
        <w:rPr>
          <w:rFonts w:ascii="SymbolMT" w:eastAsia="Times New Roman" w:hAnsi="SymbolMT" w:cs="Times New Roman"/>
          <w:lang w:eastAsia="nl-NL"/>
        </w:rPr>
      </w:pPr>
      <w:r w:rsidRPr="004C13C7">
        <w:rPr>
          <w:rFonts w:ascii="Calibri" w:eastAsia="Times New Roman" w:hAnsi="Calibri" w:cs="Calibri"/>
          <w:lang w:eastAsia="nl-NL"/>
        </w:rPr>
        <w:t>(</w:t>
      </w:r>
      <w:proofErr w:type="gramStart"/>
      <w:r w:rsidRPr="004C13C7">
        <w:rPr>
          <w:rFonts w:ascii="Calibri" w:eastAsia="Times New Roman" w:hAnsi="Calibri" w:cs="Calibri"/>
          <w:lang w:eastAsia="nl-NL"/>
        </w:rPr>
        <w:t>wettelijke</w:t>
      </w:r>
      <w:proofErr w:type="gramEnd"/>
      <w:r w:rsidRPr="004C13C7">
        <w:rPr>
          <w:rFonts w:ascii="Calibri" w:eastAsia="Times New Roman" w:hAnsi="Calibri" w:cs="Calibri"/>
          <w:lang w:eastAsia="nl-NL"/>
        </w:rPr>
        <w:t xml:space="preserve"> bewaartermijn) </w:t>
      </w:r>
    </w:p>
    <w:p w:rsidR="004C13C7" w:rsidRPr="004C13C7" w:rsidRDefault="004C13C7" w:rsidP="004C13C7">
      <w:pPr>
        <w:numPr>
          <w:ilvl w:val="0"/>
          <w:numId w:val="4"/>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Persoonsgegevens i.v.m. administratie worden 7 jaar bewaard (fiscale wetgeving).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r w:rsidRPr="004C13C7">
        <w:rPr>
          <w:rFonts w:ascii="Calibri" w:eastAsia="Times New Roman" w:hAnsi="Calibri" w:cs="Calibri"/>
          <w:b/>
          <w:bCs/>
          <w:lang w:eastAsia="nl-NL"/>
        </w:rPr>
        <w:t xml:space="preserve">Beveiliging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besteedt aandacht aan de optimale beveiliging van je persoonsgegevens door middel van administratieve, organisatorische en technische maatregelen. Personen die namens </w:t>
      </w:r>
      <w:proofErr w:type="spellStart"/>
      <w:r w:rsidRPr="004C13C7">
        <w:rPr>
          <w:rFonts w:ascii="Calibri" w:eastAsia="Times New Roman" w:hAnsi="Calibri" w:cs="Calibri"/>
          <w:lang w:eastAsia="nl-NL"/>
        </w:rPr>
        <w:t>FBLabourWise</w:t>
      </w:r>
      <w:proofErr w:type="spellEnd"/>
      <w:r w:rsidRPr="004C13C7">
        <w:rPr>
          <w:rFonts w:ascii="Calibri" w:eastAsia="Times New Roman" w:hAnsi="Calibri" w:cs="Calibri"/>
          <w:lang w:eastAsia="nl-NL"/>
        </w:rPr>
        <w:t xml:space="preserve"> toegang hebben tot je gegevens uit dossiers zijn op basis van wettelijke beroepsregels gebonden aan geheimhouding.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r w:rsidRPr="004C13C7">
        <w:rPr>
          <w:rFonts w:ascii="Calibri" w:eastAsia="Times New Roman" w:hAnsi="Calibri" w:cs="Calibri"/>
          <w:b/>
          <w:bCs/>
          <w:lang w:eastAsia="nl-NL"/>
        </w:rPr>
        <w:t xml:space="preserve">Cookies en Google Analytics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kan gebruik maken van cookies. Dit zijn kleine tekstbestanden die zijn opgeslagen in je browser. </w:t>
      </w: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gebruikt cookies alleen om de website goed te laten functioneren. </w:t>
      </w: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kan gebruik maken van Google Analytics om (zo veel mogelijk door Google geanonimiseerd) inzicht te verkrijgen in bezoekersstromen, verkeersbronnen etc.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r w:rsidRPr="004C13C7">
        <w:rPr>
          <w:rFonts w:ascii="Calibri" w:eastAsia="Times New Roman" w:hAnsi="Calibri" w:cs="Calibri"/>
          <w:b/>
          <w:bCs/>
          <w:lang w:eastAsia="nl-NL"/>
        </w:rPr>
        <w:t xml:space="preserve">Vragen en je rechten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behandelt je persoonsgegevens met de grootst mogelijke zorg. Indien je vragen hierover hebt ben je welkom hierover contact op te nemen.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r w:rsidRPr="004C13C7">
        <w:rPr>
          <w:rFonts w:ascii="Calibri" w:eastAsia="Times New Roman" w:hAnsi="Calibri" w:cs="Calibri"/>
          <w:lang w:eastAsia="nl-NL"/>
        </w:rPr>
        <w:t xml:space="preserve">Daarnaast heb je op grond van de AVG het recht bij </w:t>
      </w: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een bezwaar in te dienen m.b.t. de verwerking van je persoonsgegevens of kun je de navolgende verzoeken bij </w:t>
      </w:r>
      <w:r>
        <w:rPr>
          <w:rFonts w:ascii="Calibri" w:eastAsia="Times New Roman" w:hAnsi="Calibri" w:cs="Calibri"/>
          <w:lang w:eastAsia="nl-NL"/>
        </w:rPr>
        <w:t>VDM advocatuur</w:t>
      </w:r>
      <w:r w:rsidRPr="004C13C7">
        <w:rPr>
          <w:rFonts w:ascii="Calibri" w:eastAsia="Times New Roman" w:hAnsi="Calibri" w:cs="Calibri"/>
          <w:lang w:eastAsia="nl-NL"/>
        </w:rPr>
        <w:t xml:space="preserve"> indienen: </w:t>
      </w:r>
    </w:p>
    <w:p w:rsidR="004C13C7" w:rsidRPr="004C13C7" w:rsidRDefault="004C13C7" w:rsidP="004C13C7">
      <w:pPr>
        <w:numPr>
          <w:ilvl w:val="0"/>
          <w:numId w:val="5"/>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Verzoek tot inzage van je persoonsgegevens </w:t>
      </w:r>
    </w:p>
    <w:p w:rsidR="004C13C7" w:rsidRPr="004C13C7" w:rsidRDefault="004C13C7" w:rsidP="004C13C7">
      <w:pPr>
        <w:numPr>
          <w:ilvl w:val="0"/>
          <w:numId w:val="5"/>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Verzoek tot wijziging van je persoonsgegevens </w:t>
      </w:r>
    </w:p>
    <w:p w:rsidR="004C13C7" w:rsidRPr="004C13C7" w:rsidRDefault="004C13C7" w:rsidP="004C13C7">
      <w:pPr>
        <w:numPr>
          <w:ilvl w:val="0"/>
          <w:numId w:val="5"/>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Verzoek tot beperking van de verwerking van je persoonsgegevens </w:t>
      </w:r>
    </w:p>
    <w:p w:rsidR="004C13C7" w:rsidRPr="004C13C7" w:rsidRDefault="004C13C7" w:rsidP="004C13C7">
      <w:pPr>
        <w:numPr>
          <w:ilvl w:val="0"/>
          <w:numId w:val="5"/>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Verzoek tot verwijdering van je persoonsgegevens </w:t>
      </w:r>
    </w:p>
    <w:p w:rsidR="004C13C7" w:rsidRPr="004C13C7" w:rsidRDefault="004C13C7" w:rsidP="004C13C7">
      <w:pPr>
        <w:numPr>
          <w:ilvl w:val="0"/>
          <w:numId w:val="5"/>
        </w:numPr>
        <w:shd w:val="clear" w:color="auto" w:fill="FFFFFF"/>
        <w:spacing w:before="100" w:beforeAutospacing="1" w:after="100" w:afterAutospacing="1"/>
        <w:rPr>
          <w:rFonts w:ascii="SymbolMT" w:eastAsia="Times New Roman" w:hAnsi="SymbolMT" w:cs="Times New Roman"/>
          <w:lang w:eastAsia="nl-NL"/>
        </w:rPr>
      </w:pPr>
      <w:r w:rsidRPr="004C13C7">
        <w:rPr>
          <w:rFonts w:ascii="Calibri" w:eastAsia="Times New Roman" w:hAnsi="Calibri" w:cs="Calibri"/>
          <w:lang w:eastAsia="nl-NL"/>
        </w:rPr>
        <w:t xml:space="preserve">Verzoek tot overdraagbaarheid van je persoonsgegevens indien er sprake is van </w:t>
      </w:r>
    </w:p>
    <w:p w:rsidR="004C13C7" w:rsidRPr="004C13C7" w:rsidRDefault="004C13C7" w:rsidP="004C13C7">
      <w:pPr>
        <w:shd w:val="clear" w:color="auto" w:fill="FFFFFF"/>
        <w:spacing w:before="100" w:beforeAutospacing="1" w:after="100" w:afterAutospacing="1"/>
        <w:ind w:left="720"/>
        <w:rPr>
          <w:rFonts w:ascii="SymbolMT" w:eastAsia="Times New Roman" w:hAnsi="SymbolMT" w:cs="Times New Roman"/>
          <w:lang w:eastAsia="nl-NL"/>
        </w:rPr>
      </w:pPr>
      <w:proofErr w:type="gramStart"/>
      <w:r w:rsidRPr="004C13C7">
        <w:rPr>
          <w:rFonts w:ascii="Calibri" w:eastAsia="Times New Roman" w:hAnsi="Calibri" w:cs="Calibri"/>
          <w:lang w:eastAsia="nl-NL"/>
        </w:rPr>
        <w:lastRenderedPageBreak/>
        <w:t>geautomatiseerde</w:t>
      </w:r>
      <w:proofErr w:type="gramEnd"/>
      <w:r w:rsidRPr="004C13C7">
        <w:rPr>
          <w:rFonts w:ascii="Calibri" w:eastAsia="Times New Roman" w:hAnsi="Calibri" w:cs="Calibri"/>
          <w:lang w:eastAsia="nl-NL"/>
        </w:rPr>
        <w:t xml:space="preserve"> verwerking </w:t>
      </w:r>
    </w:p>
    <w:p w:rsidR="004C13C7" w:rsidRDefault="004C13C7" w:rsidP="004C13C7">
      <w:pPr>
        <w:spacing w:before="100" w:beforeAutospacing="1" w:after="100" w:afterAutospacing="1"/>
        <w:rPr>
          <w:rFonts w:ascii="Calibri" w:eastAsia="Times New Roman" w:hAnsi="Calibri" w:cs="Calibri"/>
          <w:lang w:eastAsia="nl-NL"/>
        </w:rPr>
      </w:pPr>
      <w:proofErr w:type="gramStart"/>
      <w:r>
        <w:rPr>
          <w:rFonts w:ascii="Calibri" w:eastAsia="Times New Roman" w:hAnsi="Calibri" w:cs="Calibri"/>
          <w:lang w:eastAsia="nl-NL"/>
        </w:rPr>
        <w:t>VDM advocatuur</w:t>
      </w:r>
      <w:proofErr w:type="gramEnd"/>
      <w:r w:rsidRPr="004C13C7">
        <w:rPr>
          <w:rFonts w:ascii="Calibri" w:eastAsia="Times New Roman" w:hAnsi="Calibri" w:cs="Calibri"/>
          <w:lang w:eastAsia="nl-NL"/>
        </w:rPr>
        <w:t xml:space="preserve"> zal zo veel mogelijk en in overeenstemming met de AVG aan je verzoek tegemoet komen en binnen 1 maand reageren. Je kunt hiervoor contact opnemen met: </w:t>
      </w:r>
    </w:p>
    <w:p w:rsidR="004C13C7" w:rsidRPr="004C13C7" w:rsidRDefault="004C13C7" w:rsidP="004C13C7">
      <w:pPr>
        <w:spacing w:before="100" w:beforeAutospacing="1" w:after="100" w:afterAutospacing="1"/>
        <w:rPr>
          <w:rFonts w:ascii="Times New Roman" w:eastAsia="Times New Roman" w:hAnsi="Times New Roman" w:cs="Times New Roman"/>
          <w:lang w:eastAsia="nl-NL"/>
        </w:rPr>
      </w:pPr>
      <w:r>
        <w:rPr>
          <w:rFonts w:ascii="Calibri" w:eastAsia="Times New Roman" w:hAnsi="Calibri" w:cs="Calibri"/>
          <w:lang w:eastAsia="nl-NL"/>
        </w:rPr>
        <w:t xml:space="preserve">Mr </w:t>
      </w:r>
      <w:proofErr w:type="spellStart"/>
      <w:r>
        <w:rPr>
          <w:rFonts w:ascii="Calibri" w:eastAsia="Times New Roman" w:hAnsi="Calibri" w:cs="Calibri"/>
          <w:lang w:eastAsia="nl-NL"/>
        </w:rPr>
        <w:t>drs</w:t>
      </w:r>
      <w:proofErr w:type="spellEnd"/>
      <w:r>
        <w:rPr>
          <w:rFonts w:ascii="Calibri" w:eastAsia="Times New Roman" w:hAnsi="Calibri" w:cs="Calibri"/>
          <w:lang w:eastAsia="nl-NL"/>
        </w:rPr>
        <w:t xml:space="preserve"> Ellenpetra van der Molen – </w:t>
      </w:r>
      <w:hyperlink r:id="rId6" w:history="1">
        <w:r w:rsidRPr="005B08CD">
          <w:rPr>
            <w:rStyle w:val="Hyperlink"/>
            <w:rFonts w:ascii="Calibri" w:eastAsia="Times New Roman" w:hAnsi="Calibri" w:cs="Calibri"/>
            <w:lang w:eastAsia="nl-NL"/>
          </w:rPr>
          <w:t>ellenpetra@vdmadvocatuur.nl</w:t>
        </w:r>
      </w:hyperlink>
      <w:r>
        <w:rPr>
          <w:rFonts w:ascii="Calibri" w:eastAsia="Times New Roman" w:hAnsi="Calibri" w:cs="Calibri"/>
          <w:lang w:eastAsia="nl-NL"/>
        </w:rPr>
        <w:t xml:space="preserve"> – 06-51646177</w:t>
      </w:r>
    </w:p>
    <w:p w:rsidR="004C13C7" w:rsidRPr="004C13C7" w:rsidRDefault="004C13C7" w:rsidP="004C13C7">
      <w:pPr>
        <w:rPr>
          <w:rFonts w:ascii="Times New Roman" w:eastAsia="Times New Roman" w:hAnsi="Times New Roman" w:cs="Times New Roman"/>
          <w:lang w:eastAsia="nl-NL"/>
        </w:rPr>
      </w:pPr>
      <w:r w:rsidRPr="004C13C7">
        <w:rPr>
          <w:rFonts w:ascii="Calibri" w:eastAsia="Times New Roman" w:hAnsi="Calibri" w:cs="Calibri"/>
          <w:lang w:eastAsia="nl-NL"/>
        </w:rPr>
        <w:t xml:space="preserve">Indien je ondanks de zorg van </w:t>
      </w:r>
      <w:r>
        <w:rPr>
          <w:rFonts w:ascii="Calibri" w:eastAsia="Times New Roman" w:hAnsi="Calibri" w:cs="Calibri"/>
          <w:lang w:eastAsia="nl-NL"/>
        </w:rPr>
        <w:t>VDM advocatuur</w:t>
      </w:r>
      <w:r w:rsidRPr="004C13C7">
        <w:rPr>
          <w:rFonts w:ascii="Calibri" w:eastAsia="Times New Roman" w:hAnsi="Calibri" w:cs="Calibri"/>
          <w:lang w:eastAsia="nl-NL"/>
        </w:rPr>
        <w:t xml:space="preserve"> niet tevreden bent over de wijze waarop zij uw persoonsgegevens verwerkt, kun je een klacht indienen bij de Autoriteit Persoonsgegevens (www.autoriteitpersoonsgegevens.nl). </w:t>
      </w:r>
    </w:p>
    <w:p w:rsidR="004C13C7" w:rsidRPr="004C13C7" w:rsidRDefault="004C13C7" w:rsidP="004C13C7">
      <w:pPr>
        <w:shd w:val="clear" w:color="auto" w:fill="FFFFFF"/>
        <w:spacing w:before="100" w:beforeAutospacing="1" w:after="100" w:afterAutospacing="1"/>
        <w:rPr>
          <w:rFonts w:ascii="Times New Roman" w:eastAsia="Times New Roman" w:hAnsi="Times New Roman" w:cs="Times New Roman"/>
          <w:lang w:eastAsia="nl-NL"/>
        </w:rPr>
      </w:pPr>
      <w:r>
        <w:rPr>
          <w:rFonts w:ascii="Calibri" w:eastAsia="Times New Roman" w:hAnsi="Calibri" w:cs="Calibri"/>
          <w:lang w:eastAsia="nl-NL"/>
        </w:rPr>
        <w:t xml:space="preserve">Januari 2019 </w:t>
      </w:r>
    </w:p>
    <w:p w:rsidR="004C13C7" w:rsidRPr="004C13C7" w:rsidRDefault="004C13C7" w:rsidP="004C13C7">
      <w:pPr>
        <w:spacing w:before="100" w:beforeAutospacing="1" w:after="100" w:afterAutospacing="1"/>
        <w:rPr>
          <w:rFonts w:ascii="Times New Roman" w:eastAsia="Times New Roman" w:hAnsi="Times New Roman" w:cs="Times New Roman"/>
          <w:lang w:eastAsia="nl-NL"/>
        </w:rPr>
      </w:pPr>
      <w:r w:rsidRPr="004C13C7">
        <w:rPr>
          <w:rFonts w:ascii="Garamond" w:eastAsia="Times New Roman" w:hAnsi="Garamond" w:cs="Times New Roman"/>
          <w:lang w:eastAsia="nl-NL"/>
        </w:rPr>
        <w:t xml:space="preserve"> </w:t>
      </w:r>
    </w:p>
    <w:p w:rsidR="0071012F" w:rsidRDefault="00E87F87"/>
    <w:sectPr w:rsidR="0071012F" w:rsidSect="00A236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64B"/>
    <w:multiLevelType w:val="multilevel"/>
    <w:tmpl w:val="F7EA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C41FF"/>
    <w:multiLevelType w:val="multilevel"/>
    <w:tmpl w:val="3514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444B98"/>
    <w:multiLevelType w:val="hybridMultilevel"/>
    <w:tmpl w:val="BAF4B5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47570F9F"/>
    <w:multiLevelType w:val="hybridMultilevel"/>
    <w:tmpl w:val="F8520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297B56"/>
    <w:multiLevelType w:val="hybridMultilevel"/>
    <w:tmpl w:val="16ECA47C"/>
    <w:lvl w:ilvl="0" w:tplc="DCD452C8">
      <w:start w:val="1"/>
      <w:numFmt w:val="decimal"/>
      <w:lvlText w:val="%1"/>
      <w:lvlJc w:val="left"/>
      <w:pPr>
        <w:ind w:left="720" w:hanging="360"/>
      </w:pPr>
      <w:rPr>
        <w:rFonts w:ascii="Garamond" w:hAnsi="Garamond"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3A3261"/>
    <w:multiLevelType w:val="multilevel"/>
    <w:tmpl w:val="C1B8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E84B16"/>
    <w:multiLevelType w:val="multilevel"/>
    <w:tmpl w:val="88FA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052F18"/>
    <w:multiLevelType w:val="multilevel"/>
    <w:tmpl w:val="BC62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C7"/>
    <w:rsid w:val="00001828"/>
    <w:rsid w:val="001B4EEA"/>
    <w:rsid w:val="001D6B5E"/>
    <w:rsid w:val="002668FB"/>
    <w:rsid w:val="00312B00"/>
    <w:rsid w:val="004C13C7"/>
    <w:rsid w:val="00607CA3"/>
    <w:rsid w:val="00880A76"/>
    <w:rsid w:val="00A2363E"/>
    <w:rsid w:val="00C81F1A"/>
    <w:rsid w:val="00E87F87"/>
    <w:rsid w:val="00FD6B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688B"/>
  <w15:chartTrackingRefBased/>
  <w15:docId w15:val="{3C184702-B3B0-7944-9489-BD47CCC2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C13C7"/>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4C13C7"/>
    <w:pPr>
      <w:ind w:left="720"/>
      <w:contextualSpacing/>
    </w:pPr>
  </w:style>
  <w:style w:type="character" w:styleId="Hyperlink">
    <w:name w:val="Hyperlink"/>
    <w:basedOn w:val="Standaardalinea-lettertype"/>
    <w:uiPriority w:val="99"/>
    <w:unhideWhenUsed/>
    <w:rsid w:val="004C13C7"/>
    <w:rPr>
      <w:color w:val="0563C1" w:themeColor="hyperlink"/>
      <w:u w:val="single"/>
    </w:rPr>
  </w:style>
  <w:style w:type="character" w:styleId="Onopgelostemelding">
    <w:name w:val="Unresolved Mention"/>
    <w:basedOn w:val="Standaardalinea-lettertype"/>
    <w:uiPriority w:val="99"/>
    <w:rsid w:val="004C13C7"/>
    <w:rPr>
      <w:color w:val="605E5C"/>
      <w:shd w:val="clear" w:color="auto" w:fill="E1DFDD"/>
    </w:rPr>
  </w:style>
  <w:style w:type="paragraph" w:styleId="Ballontekst">
    <w:name w:val="Balloon Text"/>
    <w:basedOn w:val="Standaard"/>
    <w:link w:val="BallontekstChar"/>
    <w:uiPriority w:val="99"/>
    <w:semiHidden/>
    <w:unhideWhenUsed/>
    <w:rsid w:val="001D6B5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D6B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5121">
      <w:bodyDiv w:val="1"/>
      <w:marLeft w:val="0"/>
      <w:marRight w:val="0"/>
      <w:marTop w:val="0"/>
      <w:marBottom w:val="0"/>
      <w:divBdr>
        <w:top w:val="none" w:sz="0" w:space="0" w:color="auto"/>
        <w:left w:val="none" w:sz="0" w:space="0" w:color="auto"/>
        <w:bottom w:val="none" w:sz="0" w:space="0" w:color="auto"/>
        <w:right w:val="none" w:sz="0" w:space="0" w:color="auto"/>
      </w:divBdr>
      <w:divsChild>
        <w:div w:id="1002856474">
          <w:marLeft w:val="0"/>
          <w:marRight w:val="0"/>
          <w:marTop w:val="0"/>
          <w:marBottom w:val="0"/>
          <w:divBdr>
            <w:top w:val="none" w:sz="0" w:space="0" w:color="auto"/>
            <w:left w:val="none" w:sz="0" w:space="0" w:color="auto"/>
            <w:bottom w:val="none" w:sz="0" w:space="0" w:color="auto"/>
            <w:right w:val="none" w:sz="0" w:space="0" w:color="auto"/>
          </w:divBdr>
          <w:divsChild>
            <w:div w:id="42215058">
              <w:marLeft w:val="0"/>
              <w:marRight w:val="0"/>
              <w:marTop w:val="0"/>
              <w:marBottom w:val="0"/>
              <w:divBdr>
                <w:top w:val="none" w:sz="0" w:space="0" w:color="auto"/>
                <w:left w:val="none" w:sz="0" w:space="0" w:color="auto"/>
                <w:bottom w:val="none" w:sz="0" w:space="0" w:color="auto"/>
                <w:right w:val="none" w:sz="0" w:space="0" w:color="auto"/>
              </w:divBdr>
              <w:divsChild>
                <w:div w:id="496270565">
                  <w:marLeft w:val="0"/>
                  <w:marRight w:val="0"/>
                  <w:marTop w:val="0"/>
                  <w:marBottom w:val="0"/>
                  <w:divBdr>
                    <w:top w:val="none" w:sz="0" w:space="0" w:color="auto"/>
                    <w:left w:val="none" w:sz="0" w:space="0" w:color="auto"/>
                    <w:bottom w:val="none" w:sz="0" w:space="0" w:color="auto"/>
                    <w:right w:val="none" w:sz="0" w:space="0" w:color="auto"/>
                  </w:divBdr>
                </w:div>
              </w:divsChild>
            </w:div>
            <w:div w:id="968897032">
              <w:marLeft w:val="0"/>
              <w:marRight w:val="0"/>
              <w:marTop w:val="0"/>
              <w:marBottom w:val="0"/>
              <w:divBdr>
                <w:top w:val="none" w:sz="0" w:space="0" w:color="auto"/>
                <w:left w:val="none" w:sz="0" w:space="0" w:color="auto"/>
                <w:bottom w:val="none" w:sz="0" w:space="0" w:color="auto"/>
                <w:right w:val="none" w:sz="0" w:space="0" w:color="auto"/>
              </w:divBdr>
              <w:divsChild>
                <w:div w:id="534584200">
                  <w:marLeft w:val="0"/>
                  <w:marRight w:val="0"/>
                  <w:marTop w:val="0"/>
                  <w:marBottom w:val="0"/>
                  <w:divBdr>
                    <w:top w:val="none" w:sz="0" w:space="0" w:color="auto"/>
                    <w:left w:val="none" w:sz="0" w:space="0" w:color="auto"/>
                    <w:bottom w:val="none" w:sz="0" w:space="0" w:color="auto"/>
                    <w:right w:val="none" w:sz="0" w:space="0" w:color="auto"/>
                  </w:divBdr>
                  <w:divsChild>
                    <w:div w:id="8022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318">
              <w:marLeft w:val="0"/>
              <w:marRight w:val="0"/>
              <w:marTop w:val="0"/>
              <w:marBottom w:val="0"/>
              <w:divBdr>
                <w:top w:val="none" w:sz="0" w:space="0" w:color="auto"/>
                <w:left w:val="none" w:sz="0" w:space="0" w:color="auto"/>
                <w:bottom w:val="none" w:sz="0" w:space="0" w:color="auto"/>
                <w:right w:val="none" w:sz="0" w:space="0" w:color="auto"/>
              </w:divBdr>
              <w:divsChild>
                <w:div w:id="206766928">
                  <w:marLeft w:val="0"/>
                  <w:marRight w:val="0"/>
                  <w:marTop w:val="0"/>
                  <w:marBottom w:val="0"/>
                  <w:divBdr>
                    <w:top w:val="none" w:sz="0" w:space="0" w:color="auto"/>
                    <w:left w:val="none" w:sz="0" w:space="0" w:color="auto"/>
                    <w:bottom w:val="none" w:sz="0" w:space="0" w:color="auto"/>
                    <w:right w:val="none" w:sz="0" w:space="0" w:color="auto"/>
                  </w:divBdr>
                  <w:divsChild>
                    <w:div w:id="15455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561">
              <w:marLeft w:val="0"/>
              <w:marRight w:val="0"/>
              <w:marTop w:val="0"/>
              <w:marBottom w:val="0"/>
              <w:divBdr>
                <w:top w:val="none" w:sz="0" w:space="0" w:color="auto"/>
                <w:left w:val="none" w:sz="0" w:space="0" w:color="auto"/>
                <w:bottom w:val="none" w:sz="0" w:space="0" w:color="auto"/>
                <w:right w:val="none" w:sz="0" w:space="0" w:color="auto"/>
              </w:divBdr>
              <w:divsChild>
                <w:div w:id="1892156738">
                  <w:marLeft w:val="0"/>
                  <w:marRight w:val="0"/>
                  <w:marTop w:val="0"/>
                  <w:marBottom w:val="0"/>
                  <w:divBdr>
                    <w:top w:val="none" w:sz="0" w:space="0" w:color="auto"/>
                    <w:left w:val="none" w:sz="0" w:space="0" w:color="auto"/>
                    <w:bottom w:val="none" w:sz="0" w:space="0" w:color="auto"/>
                    <w:right w:val="none" w:sz="0" w:space="0" w:color="auto"/>
                  </w:divBdr>
                  <w:divsChild>
                    <w:div w:id="15003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3856">
              <w:marLeft w:val="0"/>
              <w:marRight w:val="0"/>
              <w:marTop w:val="0"/>
              <w:marBottom w:val="0"/>
              <w:divBdr>
                <w:top w:val="none" w:sz="0" w:space="0" w:color="auto"/>
                <w:left w:val="none" w:sz="0" w:space="0" w:color="auto"/>
                <w:bottom w:val="none" w:sz="0" w:space="0" w:color="auto"/>
                <w:right w:val="none" w:sz="0" w:space="0" w:color="auto"/>
              </w:divBdr>
              <w:divsChild>
                <w:div w:id="1836531805">
                  <w:marLeft w:val="0"/>
                  <w:marRight w:val="0"/>
                  <w:marTop w:val="0"/>
                  <w:marBottom w:val="0"/>
                  <w:divBdr>
                    <w:top w:val="none" w:sz="0" w:space="0" w:color="auto"/>
                    <w:left w:val="none" w:sz="0" w:space="0" w:color="auto"/>
                    <w:bottom w:val="none" w:sz="0" w:space="0" w:color="auto"/>
                    <w:right w:val="none" w:sz="0" w:space="0" w:color="auto"/>
                  </w:divBdr>
                </w:div>
              </w:divsChild>
            </w:div>
            <w:div w:id="1382293004">
              <w:marLeft w:val="0"/>
              <w:marRight w:val="0"/>
              <w:marTop w:val="0"/>
              <w:marBottom w:val="0"/>
              <w:divBdr>
                <w:top w:val="none" w:sz="0" w:space="0" w:color="auto"/>
                <w:left w:val="none" w:sz="0" w:space="0" w:color="auto"/>
                <w:bottom w:val="none" w:sz="0" w:space="0" w:color="auto"/>
                <w:right w:val="none" w:sz="0" w:space="0" w:color="auto"/>
              </w:divBdr>
              <w:divsChild>
                <w:div w:id="1321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5666">
          <w:marLeft w:val="0"/>
          <w:marRight w:val="0"/>
          <w:marTop w:val="0"/>
          <w:marBottom w:val="0"/>
          <w:divBdr>
            <w:top w:val="none" w:sz="0" w:space="0" w:color="auto"/>
            <w:left w:val="none" w:sz="0" w:space="0" w:color="auto"/>
            <w:bottom w:val="none" w:sz="0" w:space="0" w:color="auto"/>
            <w:right w:val="none" w:sz="0" w:space="0" w:color="auto"/>
          </w:divBdr>
          <w:divsChild>
            <w:div w:id="598681244">
              <w:marLeft w:val="0"/>
              <w:marRight w:val="0"/>
              <w:marTop w:val="0"/>
              <w:marBottom w:val="0"/>
              <w:divBdr>
                <w:top w:val="none" w:sz="0" w:space="0" w:color="auto"/>
                <w:left w:val="none" w:sz="0" w:space="0" w:color="auto"/>
                <w:bottom w:val="none" w:sz="0" w:space="0" w:color="auto"/>
                <w:right w:val="none" w:sz="0" w:space="0" w:color="auto"/>
              </w:divBdr>
              <w:divsChild>
                <w:div w:id="344092641">
                  <w:marLeft w:val="0"/>
                  <w:marRight w:val="0"/>
                  <w:marTop w:val="0"/>
                  <w:marBottom w:val="0"/>
                  <w:divBdr>
                    <w:top w:val="none" w:sz="0" w:space="0" w:color="auto"/>
                    <w:left w:val="none" w:sz="0" w:space="0" w:color="auto"/>
                    <w:bottom w:val="none" w:sz="0" w:space="0" w:color="auto"/>
                    <w:right w:val="none" w:sz="0" w:space="0" w:color="auto"/>
                  </w:divBdr>
                  <w:divsChild>
                    <w:div w:id="15124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201">
              <w:marLeft w:val="0"/>
              <w:marRight w:val="0"/>
              <w:marTop w:val="0"/>
              <w:marBottom w:val="0"/>
              <w:divBdr>
                <w:top w:val="none" w:sz="0" w:space="0" w:color="auto"/>
                <w:left w:val="none" w:sz="0" w:space="0" w:color="auto"/>
                <w:bottom w:val="none" w:sz="0" w:space="0" w:color="auto"/>
                <w:right w:val="none" w:sz="0" w:space="0" w:color="auto"/>
              </w:divBdr>
              <w:divsChild>
                <w:div w:id="134490655">
                  <w:marLeft w:val="0"/>
                  <w:marRight w:val="0"/>
                  <w:marTop w:val="0"/>
                  <w:marBottom w:val="0"/>
                  <w:divBdr>
                    <w:top w:val="none" w:sz="0" w:space="0" w:color="auto"/>
                    <w:left w:val="none" w:sz="0" w:space="0" w:color="auto"/>
                    <w:bottom w:val="none" w:sz="0" w:space="0" w:color="auto"/>
                    <w:right w:val="none" w:sz="0" w:space="0" w:color="auto"/>
                  </w:divBdr>
                  <w:divsChild>
                    <w:div w:id="1291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6056">
              <w:marLeft w:val="0"/>
              <w:marRight w:val="0"/>
              <w:marTop w:val="0"/>
              <w:marBottom w:val="0"/>
              <w:divBdr>
                <w:top w:val="none" w:sz="0" w:space="0" w:color="auto"/>
                <w:left w:val="none" w:sz="0" w:space="0" w:color="auto"/>
                <w:bottom w:val="none" w:sz="0" w:space="0" w:color="auto"/>
                <w:right w:val="none" w:sz="0" w:space="0" w:color="auto"/>
              </w:divBdr>
              <w:divsChild>
                <w:div w:id="1404645787">
                  <w:marLeft w:val="0"/>
                  <w:marRight w:val="0"/>
                  <w:marTop w:val="0"/>
                  <w:marBottom w:val="0"/>
                  <w:divBdr>
                    <w:top w:val="none" w:sz="0" w:space="0" w:color="auto"/>
                    <w:left w:val="none" w:sz="0" w:space="0" w:color="auto"/>
                    <w:bottom w:val="none" w:sz="0" w:space="0" w:color="auto"/>
                    <w:right w:val="none" w:sz="0" w:space="0" w:color="auto"/>
                  </w:divBdr>
                  <w:divsChild>
                    <w:div w:id="50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0692">
              <w:marLeft w:val="0"/>
              <w:marRight w:val="0"/>
              <w:marTop w:val="0"/>
              <w:marBottom w:val="0"/>
              <w:divBdr>
                <w:top w:val="none" w:sz="0" w:space="0" w:color="auto"/>
                <w:left w:val="none" w:sz="0" w:space="0" w:color="auto"/>
                <w:bottom w:val="none" w:sz="0" w:space="0" w:color="auto"/>
                <w:right w:val="none" w:sz="0" w:space="0" w:color="auto"/>
              </w:divBdr>
              <w:divsChild>
                <w:div w:id="1518689785">
                  <w:marLeft w:val="0"/>
                  <w:marRight w:val="0"/>
                  <w:marTop w:val="0"/>
                  <w:marBottom w:val="0"/>
                  <w:divBdr>
                    <w:top w:val="none" w:sz="0" w:space="0" w:color="auto"/>
                    <w:left w:val="none" w:sz="0" w:space="0" w:color="auto"/>
                    <w:bottom w:val="none" w:sz="0" w:space="0" w:color="auto"/>
                    <w:right w:val="none" w:sz="0" w:space="0" w:color="auto"/>
                  </w:divBdr>
                  <w:divsChild>
                    <w:div w:id="20546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4351">
              <w:marLeft w:val="0"/>
              <w:marRight w:val="0"/>
              <w:marTop w:val="0"/>
              <w:marBottom w:val="0"/>
              <w:divBdr>
                <w:top w:val="none" w:sz="0" w:space="0" w:color="auto"/>
                <w:left w:val="none" w:sz="0" w:space="0" w:color="auto"/>
                <w:bottom w:val="none" w:sz="0" w:space="0" w:color="auto"/>
                <w:right w:val="none" w:sz="0" w:space="0" w:color="auto"/>
              </w:divBdr>
              <w:divsChild>
                <w:div w:id="16854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6622">
          <w:marLeft w:val="0"/>
          <w:marRight w:val="0"/>
          <w:marTop w:val="0"/>
          <w:marBottom w:val="0"/>
          <w:divBdr>
            <w:top w:val="none" w:sz="0" w:space="0" w:color="auto"/>
            <w:left w:val="none" w:sz="0" w:space="0" w:color="auto"/>
            <w:bottom w:val="none" w:sz="0" w:space="0" w:color="auto"/>
            <w:right w:val="none" w:sz="0" w:space="0" w:color="auto"/>
          </w:divBdr>
          <w:divsChild>
            <w:div w:id="238253018">
              <w:marLeft w:val="0"/>
              <w:marRight w:val="0"/>
              <w:marTop w:val="0"/>
              <w:marBottom w:val="0"/>
              <w:divBdr>
                <w:top w:val="none" w:sz="0" w:space="0" w:color="auto"/>
                <w:left w:val="none" w:sz="0" w:space="0" w:color="auto"/>
                <w:bottom w:val="none" w:sz="0" w:space="0" w:color="auto"/>
                <w:right w:val="none" w:sz="0" w:space="0" w:color="auto"/>
              </w:divBdr>
              <w:divsChild>
                <w:div w:id="758063997">
                  <w:marLeft w:val="0"/>
                  <w:marRight w:val="0"/>
                  <w:marTop w:val="0"/>
                  <w:marBottom w:val="0"/>
                  <w:divBdr>
                    <w:top w:val="none" w:sz="0" w:space="0" w:color="auto"/>
                    <w:left w:val="none" w:sz="0" w:space="0" w:color="auto"/>
                    <w:bottom w:val="none" w:sz="0" w:space="0" w:color="auto"/>
                    <w:right w:val="none" w:sz="0" w:space="0" w:color="auto"/>
                  </w:divBdr>
                  <w:divsChild>
                    <w:div w:id="6514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619">
              <w:marLeft w:val="0"/>
              <w:marRight w:val="0"/>
              <w:marTop w:val="0"/>
              <w:marBottom w:val="0"/>
              <w:divBdr>
                <w:top w:val="none" w:sz="0" w:space="0" w:color="auto"/>
                <w:left w:val="none" w:sz="0" w:space="0" w:color="auto"/>
                <w:bottom w:val="none" w:sz="0" w:space="0" w:color="auto"/>
                <w:right w:val="none" w:sz="0" w:space="0" w:color="auto"/>
              </w:divBdr>
              <w:divsChild>
                <w:div w:id="1662155438">
                  <w:marLeft w:val="0"/>
                  <w:marRight w:val="0"/>
                  <w:marTop w:val="0"/>
                  <w:marBottom w:val="0"/>
                  <w:divBdr>
                    <w:top w:val="none" w:sz="0" w:space="0" w:color="auto"/>
                    <w:left w:val="none" w:sz="0" w:space="0" w:color="auto"/>
                    <w:bottom w:val="none" w:sz="0" w:space="0" w:color="auto"/>
                    <w:right w:val="none" w:sz="0" w:space="0" w:color="auto"/>
                  </w:divBdr>
                  <w:divsChild>
                    <w:div w:id="2084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07953">
              <w:marLeft w:val="0"/>
              <w:marRight w:val="0"/>
              <w:marTop w:val="0"/>
              <w:marBottom w:val="0"/>
              <w:divBdr>
                <w:top w:val="none" w:sz="0" w:space="0" w:color="auto"/>
                <w:left w:val="none" w:sz="0" w:space="0" w:color="auto"/>
                <w:bottom w:val="none" w:sz="0" w:space="0" w:color="auto"/>
                <w:right w:val="none" w:sz="0" w:space="0" w:color="auto"/>
              </w:divBdr>
              <w:divsChild>
                <w:div w:id="1337464272">
                  <w:marLeft w:val="0"/>
                  <w:marRight w:val="0"/>
                  <w:marTop w:val="0"/>
                  <w:marBottom w:val="0"/>
                  <w:divBdr>
                    <w:top w:val="none" w:sz="0" w:space="0" w:color="auto"/>
                    <w:left w:val="none" w:sz="0" w:space="0" w:color="auto"/>
                    <w:bottom w:val="none" w:sz="0" w:space="0" w:color="auto"/>
                    <w:right w:val="none" w:sz="0" w:space="0" w:color="auto"/>
                  </w:divBdr>
                  <w:divsChild>
                    <w:div w:id="19152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527">
              <w:marLeft w:val="0"/>
              <w:marRight w:val="0"/>
              <w:marTop w:val="0"/>
              <w:marBottom w:val="0"/>
              <w:divBdr>
                <w:top w:val="none" w:sz="0" w:space="0" w:color="auto"/>
                <w:left w:val="none" w:sz="0" w:space="0" w:color="auto"/>
                <w:bottom w:val="none" w:sz="0" w:space="0" w:color="auto"/>
                <w:right w:val="none" w:sz="0" w:space="0" w:color="auto"/>
              </w:divBdr>
              <w:divsChild>
                <w:div w:id="911237932">
                  <w:marLeft w:val="0"/>
                  <w:marRight w:val="0"/>
                  <w:marTop w:val="0"/>
                  <w:marBottom w:val="0"/>
                  <w:divBdr>
                    <w:top w:val="none" w:sz="0" w:space="0" w:color="auto"/>
                    <w:left w:val="none" w:sz="0" w:space="0" w:color="auto"/>
                    <w:bottom w:val="none" w:sz="0" w:space="0" w:color="auto"/>
                    <w:right w:val="none" w:sz="0" w:space="0" w:color="auto"/>
                  </w:divBdr>
                  <w:divsChild>
                    <w:div w:id="20731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754">
              <w:marLeft w:val="0"/>
              <w:marRight w:val="0"/>
              <w:marTop w:val="0"/>
              <w:marBottom w:val="0"/>
              <w:divBdr>
                <w:top w:val="none" w:sz="0" w:space="0" w:color="auto"/>
                <w:left w:val="none" w:sz="0" w:space="0" w:color="auto"/>
                <w:bottom w:val="none" w:sz="0" w:space="0" w:color="auto"/>
                <w:right w:val="none" w:sz="0" w:space="0" w:color="auto"/>
              </w:divBdr>
              <w:divsChild>
                <w:div w:id="3998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863">
          <w:marLeft w:val="0"/>
          <w:marRight w:val="0"/>
          <w:marTop w:val="0"/>
          <w:marBottom w:val="0"/>
          <w:divBdr>
            <w:top w:val="none" w:sz="0" w:space="0" w:color="auto"/>
            <w:left w:val="none" w:sz="0" w:space="0" w:color="auto"/>
            <w:bottom w:val="none" w:sz="0" w:space="0" w:color="auto"/>
            <w:right w:val="none" w:sz="0" w:space="0" w:color="auto"/>
          </w:divBdr>
          <w:divsChild>
            <w:div w:id="768542489">
              <w:marLeft w:val="0"/>
              <w:marRight w:val="0"/>
              <w:marTop w:val="0"/>
              <w:marBottom w:val="0"/>
              <w:divBdr>
                <w:top w:val="none" w:sz="0" w:space="0" w:color="auto"/>
                <w:left w:val="none" w:sz="0" w:space="0" w:color="auto"/>
                <w:bottom w:val="none" w:sz="0" w:space="0" w:color="auto"/>
                <w:right w:val="none" w:sz="0" w:space="0" w:color="auto"/>
              </w:divBdr>
              <w:divsChild>
                <w:div w:id="173422941">
                  <w:marLeft w:val="0"/>
                  <w:marRight w:val="0"/>
                  <w:marTop w:val="0"/>
                  <w:marBottom w:val="0"/>
                  <w:divBdr>
                    <w:top w:val="none" w:sz="0" w:space="0" w:color="auto"/>
                    <w:left w:val="none" w:sz="0" w:space="0" w:color="auto"/>
                    <w:bottom w:val="none" w:sz="0" w:space="0" w:color="auto"/>
                    <w:right w:val="none" w:sz="0" w:space="0" w:color="auto"/>
                  </w:divBdr>
                </w:div>
              </w:divsChild>
            </w:div>
            <w:div w:id="1455371361">
              <w:marLeft w:val="0"/>
              <w:marRight w:val="0"/>
              <w:marTop w:val="0"/>
              <w:marBottom w:val="0"/>
              <w:divBdr>
                <w:top w:val="none" w:sz="0" w:space="0" w:color="auto"/>
                <w:left w:val="none" w:sz="0" w:space="0" w:color="auto"/>
                <w:bottom w:val="none" w:sz="0" w:space="0" w:color="auto"/>
                <w:right w:val="none" w:sz="0" w:space="0" w:color="auto"/>
              </w:divBdr>
              <w:divsChild>
                <w:div w:id="1216968925">
                  <w:marLeft w:val="0"/>
                  <w:marRight w:val="0"/>
                  <w:marTop w:val="0"/>
                  <w:marBottom w:val="0"/>
                  <w:divBdr>
                    <w:top w:val="none" w:sz="0" w:space="0" w:color="auto"/>
                    <w:left w:val="none" w:sz="0" w:space="0" w:color="auto"/>
                    <w:bottom w:val="none" w:sz="0" w:space="0" w:color="auto"/>
                    <w:right w:val="none" w:sz="0" w:space="0" w:color="auto"/>
                  </w:divBdr>
                  <w:divsChild>
                    <w:div w:id="16698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4610">
              <w:marLeft w:val="0"/>
              <w:marRight w:val="0"/>
              <w:marTop w:val="0"/>
              <w:marBottom w:val="0"/>
              <w:divBdr>
                <w:top w:val="none" w:sz="0" w:space="0" w:color="auto"/>
                <w:left w:val="none" w:sz="0" w:space="0" w:color="auto"/>
                <w:bottom w:val="none" w:sz="0" w:space="0" w:color="auto"/>
                <w:right w:val="none" w:sz="0" w:space="0" w:color="auto"/>
              </w:divBdr>
              <w:divsChild>
                <w:div w:id="1346010074">
                  <w:marLeft w:val="0"/>
                  <w:marRight w:val="0"/>
                  <w:marTop w:val="0"/>
                  <w:marBottom w:val="0"/>
                  <w:divBdr>
                    <w:top w:val="none" w:sz="0" w:space="0" w:color="auto"/>
                    <w:left w:val="none" w:sz="0" w:space="0" w:color="auto"/>
                    <w:bottom w:val="none" w:sz="0" w:space="0" w:color="auto"/>
                    <w:right w:val="none" w:sz="0" w:space="0" w:color="auto"/>
                  </w:divBdr>
                  <w:divsChild>
                    <w:div w:id="19892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9340">
              <w:marLeft w:val="0"/>
              <w:marRight w:val="0"/>
              <w:marTop w:val="0"/>
              <w:marBottom w:val="0"/>
              <w:divBdr>
                <w:top w:val="none" w:sz="0" w:space="0" w:color="auto"/>
                <w:left w:val="none" w:sz="0" w:space="0" w:color="auto"/>
                <w:bottom w:val="none" w:sz="0" w:space="0" w:color="auto"/>
                <w:right w:val="none" w:sz="0" w:space="0" w:color="auto"/>
              </w:divBdr>
              <w:divsChild>
                <w:div w:id="5408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enpetra@vdmadvocatuur.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1181</Words>
  <Characters>6497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5</cp:revision>
  <cp:lastPrinted>2019-06-19T11:47:00Z</cp:lastPrinted>
  <dcterms:created xsi:type="dcterms:W3CDTF">2019-01-12T18:57:00Z</dcterms:created>
  <dcterms:modified xsi:type="dcterms:W3CDTF">2019-06-19T19:58:00Z</dcterms:modified>
</cp:coreProperties>
</file>